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41" w:rsidRDefault="004C4241" w:rsidP="004C4241">
      <w:r>
        <w:t>PROGRAMMA del corso di</w:t>
      </w:r>
      <w:proofErr w:type="gramStart"/>
      <w:r>
        <w:t xml:space="preserve">  </w:t>
      </w:r>
      <w:proofErr w:type="gramEnd"/>
      <w:r>
        <w:t>FSICA MATEMATICA    2015/2016</w:t>
      </w:r>
    </w:p>
    <w:p w:rsidR="004C4241" w:rsidRDefault="004C4241" w:rsidP="004C4241">
      <w:r>
        <w:t xml:space="preserve"> Corso di Laurea in Ingegneria Civile.  </w:t>
      </w:r>
    </w:p>
    <w:p w:rsidR="004C4241" w:rsidRDefault="004C4241" w:rsidP="004C4241">
      <w:r>
        <w:t xml:space="preserve"> Prof. Nicoletta </w:t>
      </w:r>
      <w:proofErr w:type="spellStart"/>
      <w:r>
        <w:t>Ianiro</w:t>
      </w:r>
      <w:proofErr w:type="spellEnd"/>
    </w:p>
    <w:p w:rsidR="004C4241" w:rsidRPr="00B928F4" w:rsidRDefault="004C4241" w:rsidP="004C4241">
      <w:pPr>
        <w:rPr>
          <w:rFonts w:ascii="Adobe Caslon Pro Bold" w:hAnsi="Adobe Caslon Pro Bold"/>
        </w:rPr>
      </w:pPr>
      <w:r>
        <w:t xml:space="preserve"> </w:t>
      </w:r>
    </w:p>
    <w:p w:rsidR="004C4241" w:rsidRDefault="004C4241" w:rsidP="004C4241"/>
    <w:p w:rsidR="004C4241" w:rsidRDefault="004C4241" w:rsidP="004C4241">
      <w:r>
        <w:t>1.</w:t>
      </w:r>
      <w:proofErr w:type="gramStart"/>
      <w:r>
        <w:t xml:space="preserve">  </w:t>
      </w:r>
      <w:proofErr w:type="gramEnd"/>
      <w:r>
        <w:t xml:space="preserve">Richiami di cinematica  e  dinamica  dei sistemi di punti materiali. </w:t>
      </w:r>
    </w:p>
    <w:p w:rsidR="004C4241" w:rsidRDefault="004C4241" w:rsidP="004C4241">
      <w:r>
        <w:t xml:space="preserve">Sistemi vincolati e reazioni vincolari. Sistemi conservativi. Equilibrio </w:t>
      </w:r>
      <w:proofErr w:type="gramStart"/>
      <w:r>
        <w:t>e</w:t>
      </w:r>
      <w:proofErr w:type="gramEnd"/>
    </w:p>
    <w:p w:rsidR="004C4241" w:rsidRDefault="004C4241" w:rsidP="004C4241">
      <w:proofErr w:type="spellStart"/>
      <w:proofErr w:type="gramStart"/>
      <w:r>
        <w:t>stabilita'</w:t>
      </w:r>
      <w:proofErr w:type="spellEnd"/>
      <w:proofErr w:type="gramEnd"/>
      <w:r>
        <w:t xml:space="preserve">. Teorema di </w:t>
      </w:r>
      <w:proofErr w:type="spellStart"/>
      <w:r>
        <w:t>Dirichlet</w:t>
      </w:r>
      <w:proofErr w:type="spellEnd"/>
      <w:r>
        <w:t>-Lagrange.</w:t>
      </w:r>
    </w:p>
    <w:p w:rsidR="004C4241" w:rsidRDefault="004C4241" w:rsidP="004C4241"/>
    <w:p w:rsidR="004C4241" w:rsidRDefault="004C4241" w:rsidP="004C4241">
      <w:r>
        <w:t>2</w:t>
      </w:r>
      <w:r>
        <w:t>. Sistemi unidimensionali conservativi</w:t>
      </w:r>
    </w:p>
    <w:p w:rsidR="004C4241" w:rsidRDefault="004C4241" w:rsidP="004C4241">
      <w:r>
        <w:t xml:space="preserve">Analisi qualitativa dei moti: </w:t>
      </w:r>
      <w:proofErr w:type="gramStart"/>
      <w:r>
        <w:t>moti</w:t>
      </w:r>
      <w:proofErr w:type="gramEnd"/>
      <w:r>
        <w:t xml:space="preserve"> oscillatori periodici, moti asintotici, moti illimitati.  </w:t>
      </w:r>
    </w:p>
    <w:p w:rsidR="004C4241" w:rsidRDefault="004C4241" w:rsidP="004C4241">
      <w:r>
        <w:t>Orbite nel piano delle fasi.</w:t>
      </w:r>
    </w:p>
    <w:p w:rsidR="004C4241" w:rsidRDefault="004C4241" w:rsidP="004C4241"/>
    <w:p w:rsidR="004C4241" w:rsidRDefault="004C4241" w:rsidP="004C4241">
      <w:r>
        <w:t>3. Sistemi rigidi</w:t>
      </w:r>
    </w:p>
    <w:p w:rsidR="004C4241" w:rsidRDefault="004C4241" w:rsidP="004C4241">
      <w:r>
        <w:t xml:space="preserve">Cinematica: moto di una terna rispetto </w:t>
      </w:r>
      <w:proofErr w:type="gramStart"/>
      <w:r>
        <w:t>ad</w:t>
      </w:r>
      <w:proofErr w:type="gramEnd"/>
      <w:r>
        <w:t xml:space="preserve"> un'altra, </w:t>
      </w:r>
      <w:proofErr w:type="spellStart"/>
      <w:r>
        <w:t>velocita'</w:t>
      </w:r>
      <w:proofErr w:type="spellEnd"/>
      <w:r>
        <w:t xml:space="preserve"> angolare,</w:t>
      </w:r>
    </w:p>
    <w:p w:rsidR="004C4241" w:rsidRDefault="004C4241" w:rsidP="004C4241">
      <w:r>
        <w:t xml:space="preserve">moto traslatorio, </w:t>
      </w:r>
      <w:proofErr w:type="gramStart"/>
      <w:r>
        <w:t>moto</w:t>
      </w:r>
      <w:proofErr w:type="gramEnd"/>
      <w:r>
        <w:t xml:space="preserve"> rotatorio, moto rigido generico, moti rigidi piani.</w:t>
      </w:r>
    </w:p>
    <w:p w:rsidR="004C4241" w:rsidRDefault="004C4241" w:rsidP="004C4241">
      <w:r>
        <w:t xml:space="preserve">Grado di </w:t>
      </w:r>
      <w:proofErr w:type="spellStart"/>
      <w:r>
        <w:t>liberta'</w:t>
      </w:r>
      <w:proofErr w:type="spellEnd"/>
      <w:r>
        <w:t>, angoli di Eulero.</w:t>
      </w:r>
    </w:p>
    <w:p w:rsidR="004C4241" w:rsidRDefault="004C4241" w:rsidP="004C4241">
      <w:r>
        <w:t>Equazioni cardinali;</w:t>
      </w:r>
      <w:proofErr w:type="gramStart"/>
      <w:r>
        <w:t xml:space="preserve">  </w:t>
      </w:r>
      <w:proofErr w:type="gramEnd"/>
      <w:r>
        <w:t xml:space="preserve">espressione del momento delle </w:t>
      </w:r>
      <w:proofErr w:type="spellStart"/>
      <w:r>
        <w:t>quantita'</w:t>
      </w:r>
      <w:proofErr w:type="spellEnd"/>
      <w:r>
        <w:t xml:space="preserve"> di moto,  </w:t>
      </w:r>
      <w:proofErr w:type="spellStart"/>
      <w:r>
        <w:t>proprieta’</w:t>
      </w:r>
      <w:proofErr w:type="spellEnd"/>
      <w:r>
        <w:t xml:space="preserve"> dei momenti.  Espressione dell'energia cinetica</w:t>
      </w:r>
      <w:proofErr w:type="gramStart"/>
      <w:r>
        <w:t xml:space="preserve">  </w:t>
      </w:r>
      <w:proofErr w:type="gramEnd"/>
      <w:r>
        <w:t xml:space="preserve">e del lavoro per sistemi rigidi; matrice  di inerzia, terne principali e centrali d'inerzia;  vincoli (punto fisso, asse fisso, moto di puro rotolamento) e reazioni vincolari; dinamica e statica di sistemi rigidi vincolati.   </w:t>
      </w:r>
    </w:p>
    <w:p w:rsidR="004C4241" w:rsidRDefault="004C4241" w:rsidP="004C4241"/>
    <w:p w:rsidR="004C4241" w:rsidRDefault="004C4241" w:rsidP="004C4241">
      <w:r>
        <w:t>4. Meccanica Analitica</w:t>
      </w:r>
    </w:p>
    <w:p w:rsidR="004C4241" w:rsidRDefault="004C4241" w:rsidP="004C4241">
      <w:r>
        <w:t xml:space="preserve">Spostamenti e </w:t>
      </w:r>
      <w:proofErr w:type="spellStart"/>
      <w:r>
        <w:t>velocita’</w:t>
      </w:r>
      <w:proofErr w:type="spellEnd"/>
      <w:r>
        <w:t xml:space="preserve"> virtuali; vincoli ideali. Equazione di D’Alembert.  Principio dei lavori virtuali; </w:t>
      </w:r>
      <w:proofErr w:type="spellStart"/>
      <w:r>
        <w:t>stazionarieta’</w:t>
      </w:r>
      <w:proofErr w:type="spellEnd"/>
      <w:r>
        <w:t xml:space="preserve"> dell’energia potenziale;</w:t>
      </w:r>
      <w:proofErr w:type="gramStart"/>
      <w:r>
        <w:t xml:space="preserve">  </w:t>
      </w:r>
      <w:proofErr w:type="gramEnd"/>
      <w:r>
        <w:t xml:space="preserve">espressione analitica dell'energia cinetica;  equazioni di Lagrange; leggi di conservazione. </w:t>
      </w:r>
    </w:p>
    <w:p w:rsidR="004C4241" w:rsidRDefault="004C4241" w:rsidP="004C4241">
      <w:r>
        <w:t xml:space="preserve"> Piccole oscillazioni </w:t>
      </w:r>
      <w:proofErr w:type="gramStart"/>
      <w:r>
        <w:t>ad</w:t>
      </w:r>
      <w:proofErr w:type="gramEnd"/>
      <w:r>
        <w:t xml:space="preserve"> n gradi di </w:t>
      </w:r>
      <w:proofErr w:type="spellStart"/>
      <w:r>
        <w:t>liberta'</w:t>
      </w:r>
      <w:proofErr w:type="spellEnd"/>
      <w:r>
        <w:t xml:space="preserve"> attorno ad una posizione di equilibrio stabile, modi normali.</w:t>
      </w:r>
    </w:p>
    <w:p w:rsidR="004C4241" w:rsidRDefault="004C4241" w:rsidP="004C4241"/>
    <w:p w:rsidR="004C4241" w:rsidRDefault="004C4241" w:rsidP="004C4241">
      <w:r>
        <w:t>Bibliografia:</w:t>
      </w:r>
    </w:p>
    <w:p w:rsidR="004C4241" w:rsidRDefault="004C4241" w:rsidP="004C4241">
      <w:proofErr w:type="gramStart"/>
      <w:r>
        <w:t>E.</w:t>
      </w:r>
      <w:proofErr w:type="gramEnd"/>
      <w:r>
        <w:t xml:space="preserve"> Olivieri: Appunti  di Meccanica Razionale, ed.  </w:t>
      </w:r>
      <w:proofErr w:type="spellStart"/>
      <w:r>
        <w:t>Aracne</w:t>
      </w:r>
      <w:proofErr w:type="spellEnd"/>
    </w:p>
    <w:p w:rsidR="004C4241" w:rsidRDefault="004C4241" w:rsidP="004C4241">
      <w:r>
        <w:t xml:space="preserve">N. </w:t>
      </w:r>
      <w:proofErr w:type="spellStart"/>
      <w:r>
        <w:t>Ianiro</w:t>
      </w:r>
      <w:proofErr w:type="spellEnd"/>
      <w:r>
        <w:t>: Appunti in rete</w:t>
      </w:r>
    </w:p>
    <w:p w:rsidR="004C4241" w:rsidRDefault="004C4241" w:rsidP="004C4241">
      <w:r>
        <w:t xml:space="preserve">G. </w:t>
      </w:r>
      <w:proofErr w:type="spellStart"/>
      <w:r>
        <w:t>Benettin</w:t>
      </w:r>
      <w:proofErr w:type="spellEnd"/>
      <w:r>
        <w:t>: Appunti per il corso di Fisica Matematica, in rete</w:t>
      </w:r>
    </w:p>
    <w:p w:rsidR="00307E7F" w:rsidRDefault="004C4241" w:rsidP="004C4241">
      <w:r>
        <w:t xml:space="preserve"> </w:t>
      </w:r>
      <w:bookmarkStart w:id="0" w:name="_GoBack"/>
      <w:bookmarkEnd w:id="0"/>
      <w:r>
        <w:t xml:space="preserve">   </w:t>
      </w:r>
    </w:p>
    <w:sectPr w:rsidR="00307E7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1"/>
    <w:rsid w:val="00307E7F"/>
    <w:rsid w:val="004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D4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41"/>
    <w:rPr>
      <w:rFonts w:ascii="Times" w:eastAsia="Times" w:hAnsi="Times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07E7F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4241"/>
    <w:rPr>
      <w:rFonts w:ascii="Times" w:eastAsia="Times" w:hAnsi="Times"/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07E7F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Macintosh Word</Application>
  <DocSecurity>0</DocSecurity>
  <Lines>11</Lines>
  <Paragraphs>3</Paragraphs>
  <ScaleCrop>false</ScaleCrop>
  <Company>獫票楧栮捯洀鉭曮㞱Û뜰⠲쎔딁烊皭〼፥ᙼ䕸忤઱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2015-12-08T17:47:00Z</dcterms:created>
  <dcterms:modified xsi:type="dcterms:W3CDTF">2015-12-08T17:51:00Z</dcterms:modified>
</cp:coreProperties>
</file>